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7" w:rsidRPr="00CE191A" w:rsidRDefault="00626D91" w:rsidP="00DF5A6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26D91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8742A" wp14:editId="406D340B">
                <wp:simplePos x="0" y="0"/>
                <wp:positionH relativeFrom="column">
                  <wp:posOffset>5307965</wp:posOffset>
                </wp:positionH>
                <wp:positionV relativeFrom="paragraph">
                  <wp:posOffset>-290830</wp:posOffset>
                </wp:positionV>
                <wp:extent cx="6858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91" w:rsidRPr="00EA64CC" w:rsidRDefault="00626D9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64CC">
                              <w:rPr>
                                <w:rFonts w:ascii="標楷體" w:eastAsia="標楷體" w:hAnsi="標楷體" w:hint="eastAsia"/>
                              </w:rPr>
                              <w:t>附件15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95pt;margin-top:-22.9pt;width:5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" stroked="f">
                <v:textbox style="mso-fit-shape-to-text:t">
                  <w:txbxContent>
                    <w:p w:rsidR="00626D91" w:rsidRPr="00EA64CC" w:rsidRDefault="00626D91">
                      <w:pPr>
                        <w:rPr>
                          <w:rFonts w:ascii="標楷體" w:eastAsia="標楷體" w:hAnsi="標楷體"/>
                        </w:rPr>
                      </w:pPr>
                      <w:r w:rsidRPr="00EA64CC">
                        <w:rPr>
                          <w:rFonts w:ascii="標楷體" w:eastAsia="標楷體" w:hAnsi="標楷體" w:hint="eastAsia"/>
                        </w:rPr>
                        <w:t>附件15</w:t>
                      </w:r>
                    </w:p>
                  </w:txbxContent>
                </v:textbox>
              </v:shape>
            </w:pict>
          </mc:Fallback>
        </mc:AlternateContent>
      </w:r>
      <w:r w:rsidR="00DF5A63" w:rsidRPr="00CE191A">
        <w:rPr>
          <w:rFonts w:ascii="標楷體" w:eastAsia="標楷體" w:hAnsi="標楷體" w:hint="eastAsia"/>
          <w:b/>
          <w:sz w:val="32"/>
          <w:szCs w:val="32"/>
        </w:rPr>
        <w:t>嘉義市政府主管人員轉介EAP諮詢(商)服務申請表</w:t>
      </w:r>
    </w:p>
    <w:p w:rsidR="00DF5A63" w:rsidRPr="00CE191A" w:rsidRDefault="00DF5A63" w:rsidP="00DF5A63">
      <w:pPr>
        <w:jc w:val="right"/>
        <w:rPr>
          <w:rFonts w:ascii="標楷體" w:eastAsia="標楷體" w:hAnsi="標楷體"/>
          <w:sz w:val="28"/>
          <w:szCs w:val="28"/>
        </w:rPr>
      </w:pPr>
      <w:r w:rsidRPr="00CE191A">
        <w:rPr>
          <w:rFonts w:ascii="標楷體" w:eastAsia="標楷體" w:hAnsi="標楷體" w:hint="eastAsia"/>
          <w:sz w:val="28"/>
          <w:szCs w:val="28"/>
        </w:rPr>
        <w:t>轉介日期：     年     月        日</w:t>
      </w:r>
    </w:p>
    <w:p w:rsidR="00DF5A63" w:rsidRPr="00CE191A" w:rsidRDefault="00DF5A63" w:rsidP="00DF5A63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479"/>
        <w:gridCol w:w="506"/>
        <w:gridCol w:w="2101"/>
        <w:gridCol w:w="1868"/>
        <w:gridCol w:w="567"/>
        <w:gridCol w:w="1701"/>
        <w:gridCol w:w="1701"/>
      </w:tblGrid>
      <w:tr w:rsidR="00DF5A63" w:rsidRPr="00CE191A" w:rsidTr="00CE191A">
        <w:trPr>
          <w:trHeight w:val="615"/>
        </w:trPr>
        <w:tc>
          <w:tcPr>
            <w:tcW w:w="1479" w:type="dxa"/>
            <w:vMerge w:val="restart"/>
            <w:vAlign w:val="center"/>
          </w:tcPr>
          <w:p w:rsidR="00DF5A63" w:rsidRPr="00CE191A" w:rsidRDefault="00DF5A63" w:rsidP="00DF5A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506" w:type="dxa"/>
            <w:vMerge w:val="restart"/>
            <w:vAlign w:val="center"/>
          </w:tcPr>
          <w:p w:rsidR="00DF5A63" w:rsidRPr="00CE191A" w:rsidRDefault="00DF5A63" w:rsidP="00DF5A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2101" w:type="dxa"/>
            <w:vAlign w:val="center"/>
          </w:tcPr>
          <w:p w:rsidR="00DF5A63" w:rsidRPr="00CE191A" w:rsidRDefault="00DF5A63" w:rsidP="00DF5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8" w:type="dxa"/>
            <w:vAlign w:val="center"/>
          </w:tcPr>
          <w:p w:rsidR="00DF5A63" w:rsidRPr="00CE191A" w:rsidRDefault="00DF5A63" w:rsidP="00DF5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567" w:type="dxa"/>
            <w:vMerge w:val="restart"/>
            <w:vAlign w:val="center"/>
          </w:tcPr>
          <w:p w:rsidR="00DF5A63" w:rsidRPr="00CE191A" w:rsidRDefault="00DF5A63" w:rsidP="00DF5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同仁</w:t>
            </w:r>
          </w:p>
        </w:tc>
        <w:tc>
          <w:tcPr>
            <w:tcW w:w="1701" w:type="dxa"/>
            <w:vAlign w:val="center"/>
          </w:tcPr>
          <w:p w:rsidR="00DF5A63" w:rsidRPr="00CE191A" w:rsidRDefault="00DF5A63" w:rsidP="00DF5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F5A63" w:rsidRPr="00CE191A" w:rsidRDefault="00DF5A63" w:rsidP="00DF5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DF5A63" w:rsidRPr="00CE191A" w:rsidTr="00CE191A">
        <w:trPr>
          <w:trHeight w:val="694"/>
        </w:trPr>
        <w:tc>
          <w:tcPr>
            <w:tcW w:w="1479" w:type="dxa"/>
            <w:vMerge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6" w:type="dxa"/>
            <w:vMerge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1" w:type="dxa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A63" w:rsidRPr="00CE191A" w:rsidTr="00CE191A">
        <w:trPr>
          <w:trHeight w:val="2141"/>
        </w:trPr>
        <w:tc>
          <w:tcPr>
            <w:tcW w:w="9923" w:type="dxa"/>
            <w:gridSpan w:val="7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一、同仁工作績效行為或需協助議題描述</w:t>
            </w:r>
          </w:p>
        </w:tc>
      </w:tr>
      <w:tr w:rsidR="00DF5A63" w:rsidRPr="00CE191A" w:rsidTr="00CE191A">
        <w:tc>
          <w:tcPr>
            <w:tcW w:w="9923" w:type="dxa"/>
            <w:gridSpan w:val="7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二、影響同仁該行為或議題的可能原因(含工作及個人)</w:t>
            </w:r>
          </w:p>
        </w:tc>
      </w:tr>
      <w:tr w:rsidR="00DF5A63" w:rsidRPr="00CE191A" w:rsidTr="00CE191A">
        <w:trPr>
          <w:trHeight w:val="3068"/>
        </w:trPr>
        <w:tc>
          <w:tcPr>
            <w:tcW w:w="9923" w:type="dxa"/>
            <w:gridSpan w:val="7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A63" w:rsidRPr="00CE191A" w:rsidTr="00CE191A">
        <w:trPr>
          <w:trHeight w:val="838"/>
        </w:trPr>
        <w:tc>
          <w:tcPr>
            <w:tcW w:w="1479" w:type="dxa"/>
            <w:vAlign w:val="center"/>
          </w:tcPr>
          <w:p w:rsidR="00DF5A63" w:rsidRPr="00CE191A" w:rsidRDefault="00DF5A63" w:rsidP="00DF5A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91A">
              <w:rPr>
                <w:rFonts w:ascii="標楷體" w:eastAsia="標楷體" w:hAnsi="標楷體" w:hint="eastAsia"/>
                <w:sz w:val="28"/>
                <w:szCs w:val="28"/>
              </w:rPr>
              <w:t>主管簽章</w:t>
            </w:r>
          </w:p>
        </w:tc>
        <w:tc>
          <w:tcPr>
            <w:tcW w:w="8444" w:type="dxa"/>
            <w:gridSpan w:val="6"/>
          </w:tcPr>
          <w:p w:rsidR="00DF5A63" w:rsidRPr="00CE191A" w:rsidRDefault="00DF5A63" w:rsidP="00DF5A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5A63" w:rsidRPr="00CE191A" w:rsidRDefault="00DF5A63" w:rsidP="00CE191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E191A">
        <w:rPr>
          <w:rFonts w:ascii="標楷體" w:eastAsia="標楷體" w:hAnsi="標楷體" w:hint="eastAsia"/>
          <w:sz w:val="28"/>
          <w:szCs w:val="28"/>
        </w:rPr>
        <w:t>備註:</w:t>
      </w:r>
    </w:p>
    <w:p w:rsidR="00DF5A63" w:rsidRPr="00CE191A" w:rsidRDefault="00DF5A63" w:rsidP="00CE191A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E191A">
        <w:rPr>
          <w:rFonts w:ascii="標楷體" w:eastAsia="標楷體" w:hAnsi="標楷體" w:hint="eastAsia"/>
          <w:sz w:val="28"/>
          <w:szCs w:val="28"/>
        </w:rPr>
        <w:t>建議主管於轉介同仁使用EAP服務時，能先以本轉介單與同仁進行工作行為回饋面談，針對同仁的工作問題加以討論，並於有需要時，鼓勵同仁接受EAP協助服務。</w:t>
      </w:r>
    </w:p>
    <w:p w:rsidR="00DF5A63" w:rsidRPr="00CE191A" w:rsidRDefault="00DF5A63" w:rsidP="00CE191A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E191A">
        <w:rPr>
          <w:rFonts w:ascii="標楷體" w:eastAsia="標楷體" w:hAnsi="標楷體" w:hint="eastAsia"/>
          <w:sz w:val="28"/>
          <w:szCs w:val="28"/>
        </w:rPr>
        <w:t>本服務對於所談論議題內容依相關法令(如心理師法)、個人資料保護法、相關專業倫理規定及本機關EAP資料保密、保存及調閱規定予以保密，請同仁無須擔心隱私問題。</w:t>
      </w:r>
    </w:p>
    <w:p w:rsidR="00DF5A63" w:rsidRPr="00CE191A" w:rsidRDefault="00DF5A63" w:rsidP="00CE191A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E191A">
        <w:rPr>
          <w:rFonts w:ascii="標楷體" w:eastAsia="標楷體" w:hAnsi="標楷體" w:hint="eastAsia"/>
          <w:sz w:val="28"/>
          <w:szCs w:val="28"/>
        </w:rPr>
        <w:t>本表單填寫完畢請回傳至人事處傳真2286283</w:t>
      </w:r>
      <w:r w:rsidR="00CE191A" w:rsidRPr="00CE191A">
        <w:rPr>
          <w:rFonts w:ascii="標楷體" w:eastAsia="標楷體" w:hAnsi="標楷體" w:hint="eastAsia"/>
          <w:sz w:val="28"/>
          <w:szCs w:val="28"/>
        </w:rPr>
        <w:t>，或電洽2254321-717、727。</w:t>
      </w:r>
    </w:p>
    <w:sectPr w:rsidR="00DF5A63" w:rsidRPr="00CE191A" w:rsidSect="00CE19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A1" w:rsidRDefault="00122BA1" w:rsidP="00122BA1">
      <w:r>
        <w:separator/>
      </w:r>
    </w:p>
  </w:endnote>
  <w:endnote w:type="continuationSeparator" w:id="0">
    <w:p w:rsidR="00122BA1" w:rsidRDefault="00122BA1" w:rsidP="001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A1" w:rsidRDefault="00122BA1" w:rsidP="00122BA1">
      <w:r>
        <w:separator/>
      </w:r>
    </w:p>
  </w:footnote>
  <w:footnote w:type="continuationSeparator" w:id="0">
    <w:p w:rsidR="00122BA1" w:rsidRDefault="00122BA1" w:rsidP="0012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7C9F"/>
    <w:multiLevelType w:val="hybridMultilevel"/>
    <w:tmpl w:val="805EF85A"/>
    <w:lvl w:ilvl="0" w:tplc="0210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63"/>
    <w:rsid w:val="00122BA1"/>
    <w:rsid w:val="004A2947"/>
    <w:rsid w:val="00626D91"/>
    <w:rsid w:val="00CE191A"/>
    <w:rsid w:val="00DF5A63"/>
    <w:rsid w:val="00E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A6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2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26D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2B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2B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A6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2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26D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2B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2B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5</cp:revision>
  <dcterms:created xsi:type="dcterms:W3CDTF">2020-01-13T12:34:00Z</dcterms:created>
  <dcterms:modified xsi:type="dcterms:W3CDTF">2020-02-17T07:16:00Z</dcterms:modified>
</cp:coreProperties>
</file>