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6D4" w:rsidRDefault="00A71D0B">
      <w:pPr>
        <w:pStyle w:val="14PT--0"/>
        <w:wordWrap/>
        <w:overflowPunct/>
        <w:autoSpaceDE/>
        <w:spacing w:line="360" w:lineRule="auto"/>
        <w:ind w:left="567" w:hanging="567"/>
        <w:jc w:val="center"/>
      </w:pPr>
      <w:bookmarkStart w:id="0" w:name="_GoBack"/>
      <w:bookmarkEnd w:id="0"/>
      <w:r>
        <w:t>嘉義市</w:t>
      </w:r>
      <w:r>
        <w:t>111</w:t>
      </w:r>
      <w:r>
        <w:t>年推動國中小數位學習精進方案</w:t>
      </w:r>
    </w:p>
    <w:p w:rsidR="008F76D4" w:rsidRDefault="00A71D0B">
      <w:pPr>
        <w:pStyle w:val="14PT--0"/>
        <w:wordWrap/>
        <w:overflowPunct/>
        <w:autoSpaceDE/>
        <w:spacing w:line="360" w:lineRule="auto"/>
        <w:ind w:left="567" w:hanging="567"/>
        <w:jc w:val="center"/>
      </w:pPr>
      <w:r>
        <w:t>數位學習工作坊實施計畫</w:t>
      </w:r>
    </w:p>
    <w:p w:rsidR="008F76D4" w:rsidRDefault="008F76D4">
      <w:pPr>
        <w:pStyle w:val="14PT--0"/>
        <w:wordWrap/>
        <w:overflowPunct/>
        <w:autoSpaceDE/>
        <w:spacing w:line="360" w:lineRule="auto"/>
        <w:ind w:left="567" w:hanging="567"/>
        <w:jc w:val="left"/>
      </w:pPr>
    </w:p>
    <w:p w:rsidR="008F76D4" w:rsidRDefault="00A71D0B">
      <w:pPr>
        <w:pStyle w:val="14PT--0"/>
        <w:wordWrap/>
        <w:overflowPunct/>
        <w:autoSpaceDE/>
        <w:spacing w:line="360" w:lineRule="auto"/>
        <w:ind w:left="567" w:hanging="567"/>
        <w:jc w:val="left"/>
      </w:pPr>
      <w:r>
        <w:t>壹、依據：教育部</w:t>
      </w:r>
      <w:r>
        <w:t>111</w:t>
      </w:r>
      <w:r>
        <w:t>年</w:t>
      </w:r>
      <w:r>
        <w:t>3</w:t>
      </w:r>
      <w:r>
        <w:t>月</w:t>
      </w:r>
      <w:r>
        <w:t>1</w:t>
      </w:r>
      <w:r>
        <w:t>日</w:t>
      </w:r>
      <w:proofErr w:type="gramStart"/>
      <w:r>
        <w:t>臺</w:t>
      </w:r>
      <w:proofErr w:type="gramEnd"/>
      <w:r>
        <w:t>教資（三）字第</w:t>
      </w:r>
      <w:r>
        <w:t>1112700465H</w:t>
      </w:r>
      <w:r>
        <w:t>號函。</w:t>
      </w:r>
    </w:p>
    <w:p w:rsidR="008F76D4" w:rsidRDefault="00A71D0B">
      <w:pPr>
        <w:pStyle w:val="14PT--0"/>
        <w:wordWrap/>
        <w:overflowPunct/>
        <w:autoSpaceDE/>
        <w:spacing w:line="360" w:lineRule="auto"/>
        <w:ind w:left="567" w:hanging="567"/>
        <w:jc w:val="left"/>
      </w:pPr>
      <w:r>
        <w:t>貳、計畫目標</w:t>
      </w:r>
    </w:p>
    <w:p w:rsidR="008F76D4" w:rsidRDefault="00A71D0B">
      <w:pPr>
        <w:pStyle w:val="14PT--0"/>
        <w:wordWrap/>
        <w:overflowPunct/>
        <w:autoSpaceDE/>
        <w:spacing w:line="360" w:lineRule="auto"/>
        <w:ind w:left="1077" w:hanging="567"/>
        <w:jc w:val="left"/>
      </w:pPr>
      <w:r>
        <w:t>一、為推動國民中小學數位學習，提升教師運用數位科技、平</w:t>
      </w:r>
      <w:proofErr w:type="gramStart"/>
      <w:r>
        <w:t>臺</w:t>
      </w:r>
      <w:proofErr w:type="gramEnd"/>
      <w:r>
        <w:t>及資源實施教學之能力，以協助學生自主學習，提升學習成效。</w:t>
      </w:r>
    </w:p>
    <w:p w:rsidR="008F76D4" w:rsidRDefault="00A71D0B">
      <w:pPr>
        <w:pStyle w:val="14PT--0"/>
        <w:wordWrap/>
        <w:overflowPunct/>
        <w:autoSpaceDE/>
        <w:spacing w:line="360" w:lineRule="auto"/>
        <w:ind w:left="1077" w:hanging="567"/>
        <w:jc w:val="left"/>
      </w:pPr>
      <w:r>
        <w:t>二、自</w:t>
      </w:r>
      <w:r>
        <w:t>111</w:t>
      </w:r>
      <w:r>
        <w:t>年起，四年內嘉義市所有國中小正式教師皆取得</w:t>
      </w:r>
      <w:r>
        <w:t>6</w:t>
      </w:r>
      <w:r>
        <w:t>小時的數位學習研習時數，需包含數位學習工作坊</w:t>
      </w:r>
      <w:r>
        <w:t>(</w:t>
      </w:r>
      <w:proofErr w:type="gramStart"/>
      <w:r>
        <w:t>一</w:t>
      </w:r>
      <w:proofErr w:type="gramEnd"/>
      <w:r>
        <w:t>)3</w:t>
      </w:r>
      <w:r>
        <w:t>小時、數位學習工作坊</w:t>
      </w:r>
      <w:r>
        <w:t>(</w:t>
      </w:r>
      <w:r>
        <w:t>二</w:t>
      </w:r>
      <w:r>
        <w:t>)3</w:t>
      </w:r>
      <w:r>
        <w:t>小時。</w:t>
      </w:r>
    </w:p>
    <w:p w:rsidR="008F76D4" w:rsidRDefault="00A71D0B">
      <w:pPr>
        <w:pStyle w:val="14PT--0"/>
        <w:wordWrap/>
        <w:overflowPunct/>
        <w:autoSpaceDE/>
        <w:spacing w:line="360" w:lineRule="auto"/>
        <w:jc w:val="left"/>
      </w:pPr>
      <w:r>
        <w:t>參、計畫辦理：</w:t>
      </w:r>
    </w:p>
    <w:p w:rsidR="008F76D4" w:rsidRDefault="00A71D0B">
      <w:pPr>
        <w:pStyle w:val="14PT--0"/>
        <w:wordWrap/>
        <w:overflowPunct/>
        <w:autoSpaceDE/>
        <w:spacing w:line="360" w:lineRule="auto"/>
        <w:ind w:firstLine="510"/>
        <w:jc w:val="left"/>
      </w:pPr>
      <w:r>
        <w:t>一、辦理單位：</w:t>
      </w:r>
    </w:p>
    <w:p w:rsidR="008F76D4" w:rsidRDefault="00A71D0B">
      <w:pPr>
        <w:pStyle w:val="14PT--0"/>
        <w:wordWrap/>
        <w:overflowPunct/>
        <w:autoSpaceDE/>
        <w:spacing w:line="360" w:lineRule="auto"/>
        <w:ind w:firstLine="510"/>
        <w:jc w:val="left"/>
      </w:pPr>
      <w:r>
        <w:t xml:space="preserve">   </w:t>
      </w:r>
      <w:r>
        <w:t>（一）指導單位：教育部</w:t>
      </w:r>
    </w:p>
    <w:p w:rsidR="008F76D4" w:rsidRDefault="00A71D0B">
      <w:pPr>
        <w:pStyle w:val="14PT--0"/>
        <w:wordWrap/>
        <w:overflowPunct/>
        <w:autoSpaceDE/>
        <w:spacing w:line="360" w:lineRule="auto"/>
        <w:ind w:firstLine="510"/>
        <w:jc w:val="left"/>
      </w:pPr>
      <w:r>
        <w:t xml:space="preserve">   </w:t>
      </w:r>
      <w:r>
        <w:t>（二）主辦單位：嘉義市政府</w:t>
      </w:r>
    </w:p>
    <w:p w:rsidR="008F76D4" w:rsidRDefault="00A71D0B">
      <w:pPr>
        <w:pStyle w:val="14PT--0"/>
        <w:wordWrap/>
        <w:overflowPunct/>
        <w:autoSpaceDE/>
        <w:spacing w:line="360" w:lineRule="auto"/>
        <w:ind w:firstLine="510"/>
        <w:jc w:val="left"/>
      </w:pPr>
      <w:r>
        <w:t xml:space="preserve">   </w:t>
      </w:r>
      <w:r>
        <w:t>（三）承辦單位：嘉義市推動校園數位學習辦公室</w:t>
      </w:r>
    </w:p>
    <w:p w:rsidR="008F76D4" w:rsidRDefault="00A71D0B">
      <w:pPr>
        <w:pStyle w:val="14PT--0"/>
        <w:wordWrap/>
        <w:overflowPunct/>
        <w:autoSpaceDE/>
        <w:spacing w:line="360" w:lineRule="auto"/>
        <w:jc w:val="left"/>
      </w:pPr>
      <w:r>
        <w:t xml:space="preserve">      </w:t>
      </w:r>
      <w:r>
        <w:t>二、實施方式：</w:t>
      </w:r>
    </w:p>
    <w:p w:rsidR="008F76D4" w:rsidRDefault="00A71D0B">
      <w:pPr>
        <w:pStyle w:val="14PT--0"/>
        <w:wordWrap/>
        <w:overflowPunct/>
        <w:autoSpaceDE/>
        <w:spacing w:line="360" w:lineRule="auto"/>
        <w:jc w:val="left"/>
      </w:pPr>
      <w:r>
        <w:t xml:space="preserve">             </w:t>
      </w:r>
      <w:r>
        <w:t>數位學習工作坊（一）：課程理論講述，</w:t>
      </w:r>
      <w:r>
        <w:t>3</w:t>
      </w:r>
      <w:r>
        <w:t>小時。</w:t>
      </w:r>
    </w:p>
    <w:p w:rsidR="008F76D4" w:rsidRDefault="00A71D0B">
      <w:pPr>
        <w:pStyle w:val="14PT--0"/>
        <w:wordWrap/>
        <w:overflowPunct/>
        <w:autoSpaceDE/>
        <w:spacing w:line="360" w:lineRule="auto"/>
        <w:jc w:val="left"/>
      </w:pPr>
      <w:r>
        <w:t xml:space="preserve">             </w:t>
      </w:r>
      <w:r>
        <w:t>數位學習工作坊（二）：學習網站實做，</w:t>
      </w:r>
      <w:r>
        <w:t>3</w:t>
      </w:r>
      <w:r>
        <w:t>小時。</w:t>
      </w:r>
    </w:p>
    <w:p w:rsidR="008F76D4" w:rsidRDefault="00A71D0B">
      <w:pPr>
        <w:pStyle w:val="14PT--0"/>
        <w:wordWrap/>
        <w:overflowPunct/>
        <w:autoSpaceDE/>
        <w:spacing w:line="360" w:lineRule="auto"/>
        <w:ind w:left="849" w:hanging="426"/>
        <w:jc w:val="left"/>
      </w:pPr>
      <w:r>
        <w:t>三、參與對象：本市及外縣市國中小教師（以本市教師優先錄取）</w:t>
      </w:r>
    </w:p>
    <w:p w:rsidR="008F76D4" w:rsidRDefault="00A71D0B">
      <w:pPr>
        <w:pStyle w:val="14PT--0"/>
        <w:wordWrap/>
        <w:overflowPunct/>
        <w:autoSpaceDE/>
        <w:spacing w:line="360" w:lineRule="auto"/>
        <w:ind w:left="980" w:hanging="560"/>
        <w:jc w:val="left"/>
      </w:pPr>
      <w:r>
        <w:t>四、辦理時間及地點：內容詳見附件一。</w:t>
      </w:r>
    </w:p>
    <w:p w:rsidR="008F76D4" w:rsidRDefault="00A71D0B">
      <w:pPr>
        <w:pStyle w:val="14PT--0"/>
        <w:wordWrap/>
        <w:overflowPunct/>
        <w:autoSpaceDE/>
        <w:spacing w:line="360" w:lineRule="auto"/>
        <w:ind w:left="1772" w:hanging="840"/>
        <w:jc w:val="left"/>
      </w:pPr>
      <w:r>
        <w:t>（一）辦理時間：自</w:t>
      </w:r>
      <w:r>
        <w:t>111</w:t>
      </w:r>
      <w:r>
        <w:t>年</w:t>
      </w:r>
      <w:r>
        <w:t>7</w:t>
      </w:r>
      <w:r>
        <w:t>月</w:t>
      </w:r>
      <w:r>
        <w:t>4</w:t>
      </w:r>
      <w:r>
        <w:t>日起至</w:t>
      </w:r>
      <w:r>
        <w:t>7</w:t>
      </w:r>
      <w:r>
        <w:t>月</w:t>
      </w:r>
      <w:r>
        <w:t>15</w:t>
      </w:r>
      <w:r>
        <w:t>日，同年</w:t>
      </w:r>
      <w:r>
        <w:t>7</w:t>
      </w:r>
      <w:r>
        <w:t>月</w:t>
      </w:r>
      <w:r>
        <w:t>25</w:t>
      </w:r>
      <w:r>
        <w:t>日至</w:t>
      </w:r>
      <w:r>
        <w:t>7</w:t>
      </w:r>
      <w:r>
        <w:t>月</w:t>
      </w:r>
      <w:r>
        <w:t>29</w:t>
      </w:r>
      <w:r>
        <w:t>日止。平日每日上午場次</w:t>
      </w:r>
      <w:r>
        <w:t>9:00~12:00</w:t>
      </w:r>
      <w:r>
        <w:t>、下午場次</w:t>
      </w:r>
      <w:r>
        <w:t xml:space="preserve">13:30~16:30 </w:t>
      </w:r>
      <w:r>
        <w:t>。每日均辦理一場次數位學習工作坊</w:t>
      </w:r>
      <w:r>
        <w:t>(</w:t>
      </w:r>
      <w:proofErr w:type="gramStart"/>
      <w:r>
        <w:t>一</w:t>
      </w:r>
      <w:proofErr w:type="gramEnd"/>
      <w:r>
        <w:t>)</w:t>
      </w:r>
      <w:r>
        <w:t>及一場次數位學習工作坊</w:t>
      </w:r>
      <w:r>
        <w:t>(</w:t>
      </w:r>
      <w:r>
        <w:t>二</w:t>
      </w:r>
      <w:r>
        <w:t>)</w:t>
      </w:r>
      <w:r>
        <w:t>。</w:t>
      </w:r>
    </w:p>
    <w:p w:rsidR="008F76D4" w:rsidRDefault="00A71D0B">
      <w:pPr>
        <w:pStyle w:val="14PT--0"/>
        <w:wordWrap/>
        <w:overflowPunct/>
        <w:autoSpaceDE/>
        <w:spacing w:line="360" w:lineRule="auto"/>
        <w:ind w:left="1132" w:hanging="146"/>
        <w:jc w:val="left"/>
      </w:pPr>
      <w:r>
        <w:t>（二）研習地點：</w:t>
      </w:r>
      <w:proofErr w:type="gramStart"/>
      <w:r>
        <w:t>採線上</w:t>
      </w:r>
      <w:proofErr w:type="gramEnd"/>
      <w:r>
        <w:t>教學</w:t>
      </w:r>
      <w:r>
        <w:t xml:space="preserve">              </w:t>
      </w:r>
    </w:p>
    <w:p w:rsidR="008F76D4" w:rsidRDefault="00A71D0B">
      <w:pPr>
        <w:pStyle w:val="14PT--0"/>
        <w:wordWrap/>
        <w:overflowPunct/>
        <w:autoSpaceDE/>
        <w:spacing w:line="360" w:lineRule="auto"/>
        <w:ind w:left="1531" w:hanging="850"/>
        <w:jc w:val="left"/>
      </w:pPr>
      <w:r>
        <w:t>五、報名方式：請至全國教師在職進修網報名。</w:t>
      </w:r>
    </w:p>
    <w:p w:rsidR="008F76D4" w:rsidRDefault="00A71D0B">
      <w:pPr>
        <w:pStyle w:val="14PT--0"/>
        <w:wordWrap/>
        <w:overflowPunct/>
        <w:autoSpaceDE/>
        <w:spacing w:line="360" w:lineRule="auto"/>
        <w:ind w:left="1531" w:hanging="850"/>
        <w:jc w:val="left"/>
      </w:pPr>
      <w:r>
        <w:t>六、研習活動內容：如附件一</w:t>
      </w:r>
    </w:p>
    <w:p w:rsidR="008F76D4" w:rsidRDefault="00A71D0B">
      <w:pPr>
        <w:pStyle w:val="14PT--0"/>
        <w:wordWrap/>
        <w:overflowPunct/>
        <w:autoSpaceDE/>
        <w:spacing w:line="360" w:lineRule="auto"/>
        <w:ind w:left="1020" w:hanging="1020"/>
        <w:jc w:val="left"/>
      </w:pPr>
      <w:r>
        <w:lastRenderedPageBreak/>
        <w:t>肆、經費來源與概算：由教育部</w:t>
      </w:r>
      <w:r>
        <w:t>111</w:t>
      </w:r>
      <w:r>
        <w:t>年推動校園數位學習精進方案下支應</w:t>
      </w:r>
      <w:r>
        <w:t>。</w:t>
      </w:r>
    </w:p>
    <w:p w:rsidR="008F76D4" w:rsidRDefault="00A71D0B">
      <w:pPr>
        <w:pStyle w:val="14PT--0"/>
        <w:wordWrap/>
        <w:overflowPunct/>
        <w:autoSpaceDE/>
        <w:spacing w:line="360" w:lineRule="auto"/>
        <w:ind w:left="1020" w:hanging="1020"/>
        <w:jc w:val="left"/>
      </w:pPr>
      <w:r>
        <w:t>伍</w:t>
      </w:r>
      <w:r>
        <w:t>、本計畫奉核定後施行，修正時亦同。</w:t>
      </w:r>
    </w:p>
    <w:p w:rsidR="008F76D4" w:rsidRDefault="00A71D0B">
      <w:pPr>
        <w:pStyle w:val="14PT--0"/>
        <w:wordWrap/>
        <w:overflowPunct/>
        <w:autoSpaceDE/>
        <w:spacing w:line="360" w:lineRule="auto"/>
        <w:ind w:left="1020" w:hanging="1020"/>
        <w:jc w:val="left"/>
      </w:pPr>
      <w:r>
        <w:t>附件一</w:t>
      </w:r>
    </w:p>
    <w:p w:rsidR="008F76D4" w:rsidRDefault="008F76D4">
      <w:pPr>
        <w:pStyle w:val="14PT--0"/>
        <w:wordWrap/>
        <w:overflowPunct/>
        <w:autoSpaceDE/>
        <w:spacing w:line="360" w:lineRule="auto"/>
        <w:ind w:left="1020" w:hanging="1020"/>
        <w:jc w:val="left"/>
      </w:pPr>
    </w:p>
    <w:p w:rsidR="008F76D4" w:rsidRDefault="008F76D4">
      <w:pPr>
        <w:pStyle w:val="14PT--0"/>
        <w:wordWrap/>
        <w:overflowPunct/>
        <w:autoSpaceDE/>
        <w:spacing w:line="360" w:lineRule="auto"/>
        <w:ind w:left="1020" w:hanging="1020"/>
        <w:jc w:val="left"/>
      </w:pPr>
    </w:p>
    <w:p w:rsidR="008F76D4" w:rsidRDefault="00A71D0B">
      <w:pPr>
        <w:pStyle w:val="14PT--0"/>
        <w:wordWrap/>
        <w:overflowPunct/>
        <w:autoSpaceDE/>
        <w:spacing w:line="360" w:lineRule="auto"/>
        <w:ind w:left="1020" w:hanging="1020"/>
        <w:jc w:val="center"/>
      </w:pPr>
      <w:r>
        <w:t>研習課程表</w:t>
      </w: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2047"/>
        <w:gridCol w:w="5668"/>
        <w:gridCol w:w="1082"/>
      </w:tblGrid>
      <w:tr w:rsidR="008F76D4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76D4" w:rsidRDefault="00A71D0B">
            <w:pPr>
              <w:pStyle w:val="TableContents"/>
            </w:pPr>
            <w:r>
              <w:t>日期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76D4" w:rsidRDefault="00A71D0B">
            <w:pPr>
              <w:pStyle w:val="TableContents"/>
            </w:pPr>
            <w:r>
              <w:t>時間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76D4" w:rsidRDefault="00A71D0B">
            <w:pPr>
              <w:pStyle w:val="TableContents"/>
            </w:pPr>
            <w:r>
              <w:t>活動</w:t>
            </w:r>
            <w:r>
              <w:t>/</w:t>
            </w:r>
            <w:r>
              <w:t>主題名稱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76D4" w:rsidRDefault="00A71D0B">
            <w:pPr>
              <w:pStyle w:val="TableContents"/>
            </w:pPr>
            <w:r>
              <w:t>備註</w:t>
            </w:r>
          </w:p>
        </w:tc>
      </w:tr>
      <w:tr w:rsidR="008F76D4">
        <w:tblPrEx>
          <w:tblCellMar>
            <w:top w:w="0" w:type="dxa"/>
            <w:bottom w:w="0" w:type="dxa"/>
          </w:tblCellMar>
        </w:tblPrEx>
        <w:trPr>
          <w:trHeight w:val="136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76D4" w:rsidRDefault="00A71D0B">
            <w:pPr>
              <w:pStyle w:val="TableContents"/>
            </w:pPr>
            <w:r>
              <w:t>上午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76D4" w:rsidRDefault="00A71D0B">
            <w:pPr>
              <w:pStyle w:val="TableContents"/>
            </w:pPr>
            <w:r>
              <w:t>9</w:t>
            </w:r>
            <w:r>
              <w:t>：</w:t>
            </w:r>
            <w:r>
              <w:t>00-12</w:t>
            </w:r>
            <w:r>
              <w:t>：</w:t>
            </w:r>
            <w:r>
              <w:t>00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76D4" w:rsidRDefault="00A71D0B">
            <w:pPr>
              <w:pStyle w:val="TableContents"/>
              <w:spacing w:line="480" w:lineRule="auto"/>
            </w:pPr>
            <w:r>
              <w:t>數位學習工作坊（一）</w:t>
            </w:r>
          </w:p>
          <w:p w:rsidR="008F76D4" w:rsidRDefault="00A71D0B">
            <w:pPr>
              <w:pStyle w:val="TableContents"/>
              <w:spacing w:line="480" w:lineRule="auto"/>
            </w:pPr>
            <w:r>
              <w:t>1.</w:t>
            </w:r>
            <w:r>
              <w:t>科技輔助自主學習概論</w:t>
            </w:r>
          </w:p>
          <w:p w:rsidR="008F76D4" w:rsidRDefault="00A71D0B">
            <w:pPr>
              <w:pStyle w:val="TableContents"/>
              <w:spacing w:line="480" w:lineRule="auto"/>
            </w:pPr>
            <w:r>
              <w:t>2.</w:t>
            </w:r>
            <w:r>
              <w:t>介紹數位學習資源及相關平</w:t>
            </w:r>
            <w:proofErr w:type="gramStart"/>
            <w:r>
              <w:t>臺</w:t>
            </w:r>
            <w:proofErr w:type="gramEnd"/>
            <w:r>
              <w:t>特色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76D4" w:rsidRDefault="008F76D4">
            <w:pPr>
              <w:pStyle w:val="TableContents"/>
            </w:pPr>
          </w:p>
        </w:tc>
      </w:tr>
      <w:tr w:rsidR="008F76D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76D4" w:rsidRDefault="00A71D0B">
            <w:pPr>
              <w:pStyle w:val="TableContents"/>
            </w:pPr>
            <w:r>
              <w:t>12</w:t>
            </w:r>
            <w:r>
              <w:t>：</w:t>
            </w:r>
            <w:r>
              <w:t>00-13</w:t>
            </w:r>
            <w:r>
              <w:t>：</w:t>
            </w:r>
            <w:r>
              <w:t>30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76D4" w:rsidRDefault="00A71D0B">
            <w:pPr>
              <w:pStyle w:val="TableContents"/>
            </w:pPr>
            <w:r>
              <w:t>午餐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76D4" w:rsidRDefault="008F76D4">
            <w:pPr>
              <w:pStyle w:val="TableContents"/>
            </w:pPr>
          </w:p>
        </w:tc>
      </w:tr>
      <w:tr w:rsidR="008F76D4">
        <w:tblPrEx>
          <w:tblCellMar>
            <w:top w:w="0" w:type="dxa"/>
            <w:bottom w:w="0" w:type="dxa"/>
          </w:tblCellMar>
        </w:tblPrEx>
        <w:trPr>
          <w:trHeight w:val="187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76D4" w:rsidRDefault="00A71D0B">
            <w:pPr>
              <w:pStyle w:val="TableContents"/>
            </w:pPr>
            <w:r>
              <w:t>下午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76D4" w:rsidRDefault="00A71D0B">
            <w:pPr>
              <w:pStyle w:val="TableContents"/>
            </w:pPr>
            <w:r>
              <w:t>13</w:t>
            </w:r>
            <w:r>
              <w:t>：</w:t>
            </w:r>
            <w:r>
              <w:t>30-16</w:t>
            </w:r>
            <w:r>
              <w:t>：</w:t>
            </w:r>
            <w:r>
              <w:t>30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76D4" w:rsidRDefault="00A71D0B">
            <w:pPr>
              <w:pStyle w:val="TableContents"/>
              <w:spacing w:line="480" w:lineRule="auto"/>
            </w:pPr>
            <w:r>
              <w:t>數位學習工作坊（二）</w:t>
            </w:r>
          </w:p>
          <w:p w:rsidR="008F76D4" w:rsidRDefault="00A71D0B">
            <w:pPr>
              <w:pStyle w:val="TableContents"/>
              <w:spacing w:line="480" w:lineRule="auto"/>
            </w:pPr>
            <w:r>
              <w:t>數位學習平</w:t>
            </w:r>
            <w:proofErr w:type="gramStart"/>
            <w:r>
              <w:t>臺</w:t>
            </w:r>
            <w:proofErr w:type="gramEnd"/>
            <w:r>
              <w:t>應用</w:t>
            </w:r>
            <w:r>
              <w:t>(</w:t>
            </w:r>
            <w:r>
              <w:t>網路學習平臺操作及教學模式運用</w:t>
            </w:r>
            <w:r>
              <w:t>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76D4" w:rsidRDefault="008F76D4">
            <w:pPr>
              <w:pStyle w:val="TableContents"/>
            </w:pPr>
          </w:p>
        </w:tc>
      </w:tr>
    </w:tbl>
    <w:p w:rsidR="008F76D4" w:rsidRDefault="008F76D4">
      <w:pPr>
        <w:pStyle w:val="14PT--0"/>
        <w:wordWrap/>
        <w:overflowPunct/>
        <w:autoSpaceDE/>
        <w:spacing w:line="360" w:lineRule="auto"/>
        <w:ind w:left="1020" w:hanging="1020"/>
        <w:jc w:val="center"/>
      </w:pPr>
    </w:p>
    <w:p w:rsidR="008F76D4" w:rsidRDefault="008F76D4">
      <w:pPr>
        <w:pStyle w:val="14PT--0"/>
        <w:wordWrap/>
        <w:overflowPunct/>
        <w:autoSpaceDE/>
        <w:spacing w:line="360" w:lineRule="auto"/>
        <w:ind w:left="567" w:hanging="567"/>
        <w:jc w:val="left"/>
      </w:pPr>
    </w:p>
    <w:sectPr w:rsidR="008F76D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0B" w:rsidRDefault="00A71D0B">
      <w:r>
        <w:separator/>
      </w:r>
    </w:p>
  </w:endnote>
  <w:endnote w:type="continuationSeparator" w:id="0">
    <w:p w:rsidR="00A71D0B" w:rsidRDefault="00A7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0B" w:rsidRDefault="00A71D0B">
      <w:r>
        <w:rPr>
          <w:color w:val="000000"/>
        </w:rPr>
        <w:separator/>
      </w:r>
    </w:p>
  </w:footnote>
  <w:footnote w:type="continuationSeparator" w:id="0">
    <w:p w:rsidR="00A71D0B" w:rsidRDefault="00A71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F2C5B"/>
    <w:multiLevelType w:val="multilevel"/>
    <w:tmpl w:val="8F3C9428"/>
    <w:styleLink w:val="18PT--11AA"/>
    <w:lvl w:ilvl="0">
      <w:start w:val="1"/>
      <w:numFmt w:val="ideographLegalTraditional"/>
      <w:pStyle w:val="18PT--2"/>
      <w:suff w:val="nothing"/>
      <w:lvlText w:val="%1、"/>
      <w:lvlJc w:val="left"/>
      <w:pPr>
        <w:ind w:left="709" w:hanging="709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389" w:hanging="709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2001" w:hanging="595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2268" w:hanging="255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2693" w:hanging="397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ind w:left="3402" w:hanging="715"/>
      </w:pPr>
    </w:lvl>
    <w:lvl w:ilvl="6">
      <w:start w:val="1"/>
      <w:numFmt w:val="ideographTraditional"/>
      <w:suff w:val="nothing"/>
      <w:lvlText w:val="(%7)"/>
      <w:lvlJc w:val="left"/>
      <w:pPr>
        <w:ind w:left="3980" w:hanging="578"/>
      </w:pPr>
    </w:lvl>
    <w:lvl w:ilvl="7">
      <w:start w:val="1"/>
      <w:numFmt w:val="upperLetter"/>
      <w:suff w:val="nothing"/>
      <w:lvlText w:val="%8."/>
      <w:lvlJc w:val="left"/>
      <w:pPr>
        <w:ind w:left="4354" w:hanging="329"/>
      </w:pPr>
    </w:lvl>
    <w:lvl w:ilvl="8">
      <w:start w:val="1"/>
      <w:numFmt w:val="upperLetter"/>
      <w:suff w:val="nothing"/>
      <w:lvlText w:val="(%9)"/>
      <w:lvlJc w:val="left"/>
      <w:pPr>
        <w:ind w:left="4876" w:hanging="488"/>
      </w:pPr>
    </w:lvl>
  </w:abstractNum>
  <w:abstractNum w:abstractNumId="1" w15:restartNumberingAfterBreak="0">
    <w:nsid w:val="14286930"/>
    <w:multiLevelType w:val="multilevel"/>
    <w:tmpl w:val="532AF786"/>
    <w:styleLink w:val="14PT--11AA"/>
    <w:lvl w:ilvl="0">
      <w:start w:val="1"/>
      <w:numFmt w:val="ideographLegalTraditional"/>
      <w:pStyle w:val="14PT--2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1106" w:hanging="550"/>
      </w:pPr>
    </w:lvl>
    <w:lvl w:ilvl="2">
      <w:start w:val="1"/>
      <w:numFmt w:val="japaneseCounting"/>
      <w:suff w:val="nothing"/>
      <w:lvlText w:val="(%3)"/>
      <w:lvlJc w:val="left"/>
      <w:pPr>
        <w:ind w:left="1599" w:hanging="459"/>
      </w:pPr>
    </w:lvl>
    <w:lvl w:ilvl="3">
      <w:start w:val="1"/>
      <w:numFmt w:val="decimal"/>
      <w:suff w:val="nothing"/>
      <w:lvlText w:val="%4."/>
      <w:lvlJc w:val="left"/>
      <w:pPr>
        <w:ind w:left="1803" w:hanging="199"/>
      </w:pPr>
    </w:lvl>
    <w:lvl w:ilvl="4">
      <w:start w:val="1"/>
      <w:numFmt w:val="decimal"/>
      <w:suff w:val="nothing"/>
      <w:lvlText w:val="(%5)"/>
      <w:lvlJc w:val="left"/>
      <w:pPr>
        <w:ind w:left="2166" w:hanging="323"/>
      </w:pPr>
    </w:lvl>
    <w:lvl w:ilvl="5">
      <w:start w:val="1"/>
      <w:numFmt w:val="ideographTraditional"/>
      <w:suff w:val="nothing"/>
      <w:lvlText w:val="%6、"/>
      <w:lvlJc w:val="left"/>
      <w:pPr>
        <w:ind w:left="2710" w:hanging="556"/>
      </w:pPr>
    </w:lvl>
    <w:lvl w:ilvl="6">
      <w:start w:val="1"/>
      <w:numFmt w:val="ideographTraditional"/>
      <w:suff w:val="nothing"/>
      <w:lvlText w:val="(%7)"/>
      <w:lvlJc w:val="left"/>
      <w:pPr>
        <w:ind w:left="3197" w:hanging="442"/>
      </w:pPr>
    </w:lvl>
    <w:lvl w:ilvl="7">
      <w:start w:val="1"/>
      <w:numFmt w:val="upperLetter"/>
      <w:suff w:val="nothing"/>
      <w:lvlText w:val="%8."/>
      <w:lvlJc w:val="left"/>
      <w:pPr>
        <w:ind w:left="3487" w:hanging="255"/>
      </w:pPr>
    </w:lvl>
    <w:lvl w:ilvl="8">
      <w:start w:val="1"/>
      <w:numFmt w:val="upperLetter"/>
      <w:suff w:val="nothing"/>
      <w:lvlText w:val="(%9)"/>
      <w:lvlJc w:val="left"/>
      <w:pPr>
        <w:ind w:left="3940" w:hanging="385"/>
      </w:pPr>
    </w:lvl>
  </w:abstractNum>
  <w:abstractNum w:abstractNumId="2" w15:restartNumberingAfterBreak="0">
    <w:nsid w:val="199B7C77"/>
    <w:multiLevelType w:val="multilevel"/>
    <w:tmpl w:val="51325B3C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3" w15:restartNumberingAfterBreak="0">
    <w:nsid w:val="1BA1134C"/>
    <w:multiLevelType w:val="multilevel"/>
    <w:tmpl w:val="1542F5FE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1FFC4C5E"/>
    <w:multiLevelType w:val="multilevel"/>
    <w:tmpl w:val="FF120C2C"/>
    <w:styleLink w:val="18PT--11AAaa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5" w15:restartNumberingAfterBreak="0">
    <w:nsid w:val="20AA4559"/>
    <w:multiLevelType w:val="multilevel"/>
    <w:tmpl w:val="3C12C82A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6" w15:restartNumberingAfterBreak="0">
    <w:nsid w:val="252F3645"/>
    <w:multiLevelType w:val="multilevel"/>
    <w:tmpl w:val="6532A49E"/>
    <w:styleLink w:val="18PT--11AAaa0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7" w15:restartNumberingAfterBreak="0">
    <w:nsid w:val="27DE35FB"/>
    <w:multiLevelType w:val="multilevel"/>
    <w:tmpl w:val="5F605644"/>
    <w:styleLink w:val="12PT--11AAaa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8" w15:restartNumberingAfterBreak="0">
    <w:nsid w:val="2DBA7DA2"/>
    <w:multiLevelType w:val="multilevel"/>
    <w:tmpl w:val="E1342490"/>
    <w:styleLink w:val="CustomNum"/>
    <w:lvl w:ilvl="0">
      <w:start w:val="1"/>
      <w:numFmt w:val="ideographLegalTraditional"/>
      <w:suff w:val="nothing"/>
      <w:lvlText w:val="%1、"/>
      <w:lvlJc w:val="left"/>
      <w:pPr>
        <w:ind w:left="329" w:hanging="329"/>
      </w:pPr>
    </w:lvl>
    <w:lvl w:ilvl="1">
      <w:start w:val="1"/>
      <w:numFmt w:val="japaneseCounting"/>
      <w:suff w:val="nothing"/>
      <w:lvlText w:val="%2、"/>
      <w:lvlJc w:val="left"/>
      <w:pPr>
        <w:ind w:left="890" w:hanging="550"/>
      </w:pPr>
    </w:lvl>
    <w:lvl w:ilvl="2">
      <w:start w:val="1"/>
      <w:numFmt w:val="japaneseCounting"/>
      <w:suff w:val="nothing"/>
      <w:lvlText w:val="(%3)"/>
      <w:lvlJc w:val="left"/>
      <w:pPr>
        <w:ind w:left="1191" w:hanging="454"/>
      </w:pPr>
    </w:lvl>
    <w:lvl w:ilvl="3">
      <w:start w:val="1"/>
      <w:numFmt w:val="decimal"/>
      <w:suff w:val="nothing"/>
      <w:lvlText w:val="%4."/>
      <w:lvlJc w:val="left"/>
      <w:pPr>
        <w:ind w:left="1276" w:hanging="199"/>
      </w:pPr>
    </w:lvl>
    <w:lvl w:ilvl="4">
      <w:start w:val="1"/>
      <w:numFmt w:val="decimal"/>
      <w:suff w:val="nothing"/>
      <w:lvlText w:val="(%5)"/>
      <w:lvlJc w:val="left"/>
      <w:pPr>
        <w:ind w:left="1525" w:hanging="317"/>
      </w:pPr>
    </w:lvl>
    <w:lvl w:ilvl="5">
      <w:start w:val="1"/>
      <w:numFmt w:val="ideographTraditional"/>
      <w:suff w:val="nothing"/>
      <w:lvlText w:val="%6、"/>
      <w:lvlJc w:val="left"/>
      <w:pPr>
        <w:ind w:left="1928" w:hanging="550"/>
      </w:pPr>
    </w:lvl>
    <w:lvl w:ilvl="6">
      <w:start w:val="1"/>
      <w:numFmt w:val="ideographTraditional"/>
      <w:suff w:val="nothing"/>
      <w:lvlText w:val="(%7)"/>
      <w:lvlJc w:val="left"/>
      <w:pPr>
        <w:ind w:left="2217" w:hanging="465"/>
      </w:pPr>
    </w:lvl>
    <w:lvl w:ilvl="7">
      <w:start w:val="1"/>
      <w:numFmt w:val="upperLetter"/>
      <w:suff w:val="nothing"/>
      <w:lvlText w:val="%8."/>
      <w:lvlJc w:val="left"/>
      <w:pPr>
        <w:ind w:left="2358" w:hanging="249"/>
      </w:pPr>
    </w:lvl>
    <w:lvl w:ilvl="8">
      <w:start w:val="1"/>
      <w:numFmt w:val="upperLetter"/>
      <w:suff w:val="nothing"/>
      <w:lvlText w:val="(%9)"/>
      <w:lvlJc w:val="left"/>
      <w:pPr>
        <w:ind w:left="2693" w:hanging="380"/>
      </w:pPr>
    </w:lvl>
  </w:abstractNum>
  <w:abstractNum w:abstractNumId="9" w15:restartNumberingAfterBreak="0">
    <w:nsid w:val="2ECF686E"/>
    <w:multiLevelType w:val="multilevel"/>
    <w:tmpl w:val="13589C90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0" w15:restartNumberingAfterBreak="0">
    <w:nsid w:val="2F0F17AE"/>
    <w:multiLevelType w:val="multilevel"/>
    <w:tmpl w:val="5CFCBD20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11" w15:restartNumberingAfterBreak="0">
    <w:nsid w:val="3B9B699B"/>
    <w:multiLevelType w:val="multilevel"/>
    <w:tmpl w:val="6E424AA4"/>
    <w:styleLink w:val="12PT--11AA"/>
    <w:lvl w:ilvl="0">
      <w:start w:val="1"/>
      <w:numFmt w:val="ideographLegalTraditional"/>
      <w:pStyle w:val="12PT--2"/>
      <w:suff w:val="nothing"/>
      <w:lvlText w:val="%1、"/>
      <w:lvlJc w:val="left"/>
      <w:pPr>
        <w:ind w:left="476" w:hanging="476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952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1372" w:hanging="391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1553" w:hanging="175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854" w:hanging="272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ind w:left="2302" w:hanging="471"/>
      </w:pPr>
    </w:lvl>
    <w:lvl w:ilvl="6">
      <w:start w:val="1"/>
      <w:numFmt w:val="ideographTraditional"/>
      <w:suff w:val="nothing"/>
      <w:lvlText w:val="(%7)"/>
      <w:lvlJc w:val="left"/>
      <w:pPr>
        <w:ind w:left="2727" w:hanging="391"/>
      </w:pPr>
    </w:lvl>
    <w:lvl w:ilvl="7">
      <w:start w:val="1"/>
      <w:numFmt w:val="upperLetter"/>
      <w:suff w:val="nothing"/>
      <w:lvlText w:val="%8."/>
      <w:lvlJc w:val="left"/>
      <w:pPr>
        <w:ind w:left="2982" w:hanging="227"/>
      </w:pPr>
    </w:lvl>
    <w:lvl w:ilvl="8">
      <w:start w:val="1"/>
      <w:numFmt w:val="upperLetter"/>
      <w:suff w:val="nothing"/>
      <w:lvlText w:val="(%9)"/>
      <w:lvlJc w:val="left"/>
      <w:pPr>
        <w:ind w:left="3345" w:hanging="329"/>
      </w:pPr>
    </w:lvl>
  </w:abstractNum>
  <w:abstractNum w:abstractNumId="12" w15:restartNumberingAfterBreak="0">
    <w:nsid w:val="3C287A48"/>
    <w:multiLevelType w:val="multilevel"/>
    <w:tmpl w:val="BF3C09A0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3" w15:restartNumberingAfterBreak="0">
    <w:nsid w:val="3DEE1798"/>
    <w:multiLevelType w:val="multilevel"/>
    <w:tmpl w:val="B99057D0"/>
    <w:styleLink w:val="16PT--11AAaa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14" w15:restartNumberingAfterBreak="0">
    <w:nsid w:val="3FA4277D"/>
    <w:multiLevelType w:val="multilevel"/>
    <w:tmpl w:val="3760EB46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15" w15:restartNumberingAfterBreak="0">
    <w:nsid w:val="42A62441"/>
    <w:multiLevelType w:val="multilevel"/>
    <w:tmpl w:val="0A247D9E"/>
    <w:styleLink w:val="12PT--11AA1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abstractNum w:abstractNumId="16" w15:restartNumberingAfterBreak="0">
    <w:nsid w:val="43C63A0C"/>
    <w:multiLevelType w:val="multilevel"/>
    <w:tmpl w:val="35FC8D28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17" w15:restartNumberingAfterBreak="0">
    <w:nsid w:val="4452371C"/>
    <w:multiLevelType w:val="multilevel"/>
    <w:tmpl w:val="B7248004"/>
    <w:styleLink w:val="14PT--11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8" w15:restartNumberingAfterBreak="0">
    <w:nsid w:val="488F6809"/>
    <w:multiLevelType w:val="multilevel"/>
    <w:tmpl w:val="D638ABA8"/>
    <w:styleLink w:val="14PT--11AA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96C7BFD"/>
    <w:multiLevelType w:val="multilevel"/>
    <w:tmpl w:val="F62445C0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0" w15:restartNumberingAfterBreak="0">
    <w:nsid w:val="4C67542E"/>
    <w:multiLevelType w:val="multilevel"/>
    <w:tmpl w:val="3FF62FB4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1" w15:restartNumberingAfterBreak="0">
    <w:nsid w:val="4D4231D0"/>
    <w:multiLevelType w:val="multilevel"/>
    <w:tmpl w:val="8ED4E812"/>
    <w:styleLink w:val="18PT--11AA1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2" w15:restartNumberingAfterBreak="0">
    <w:nsid w:val="4EF01B50"/>
    <w:multiLevelType w:val="multilevel"/>
    <w:tmpl w:val="04E8A774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23" w15:restartNumberingAfterBreak="0">
    <w:nsid w:val="57E54004"/>
    <w:multiLevelType w:val="multilevel"/>
    <w:tmpl w:val="55A28866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24" w15:restartNumberingAfterBreak="0">
    <w:nsid w:val="59BA7D5F"/>
    <w:multiLevelType w:val="multilevel"/>
    <w:tmpl w:val="E4BEEDBC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25" w15:restartNumberingAfterBreak="0">
    <w:nsid w:val="6069641D"/>
    <w:multiLevelType w:val="multilevel"/>
    <w:tmpl w:val="DAD47548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26" w15:restartNumberingAfterBreak="0">
    <w:nsid w:val="60C828C6"/>
    <w:multiLevelType w:val="multilevel"/>
    <w:tmpl w:val="C6E49F26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7" w15:restartNumberingAfterBreak="0">
    <w:nsid w:val="650F4650"/>
    <w:multiLevelType w:val="multilevel"/>
    <w:tmpl w:val="37AC2B5E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28" w15:restartNumberingAfterBreak="0">
    <w:nsid w:val="65EB3807"/>
    <w:multiLevelType w:val="multilevel"/>
    <w:tmpl w:val="6A7A37B0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9" w15:restartNumberingAfterBreak="0">
    <w:nsid w:val="66C310A8"/>
    <w:multiLevelType w:val="multilevel"/>
    <w:tmpl w:val="44ACC67C"/>
    <w:styleLink w:val="16PT--11AA1"/>
    <w:lvl w:ilvl="0">
      <w:start w:val="1"/>
      <w:numFmt w:val="ideographLegalTraditional"/>
      <w:pStyle w:val="16PT--2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1276" w:hanging="635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814" w:hanging="521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2052" w:hanging="226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2466" w:hanging="368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ind w:left="3090" w:hanging="641"/>
      </w:pPr>
    </w:lvl>
    <w:lvl w:ilvl="6">
      <w:start w:val="1"/>
      <w:numFmt w:val="ideographTraditional"/>
      <w:suff w:val="nothing"/>
      <w:lvlText w:val="(%7)"/>
      <w:lvlJc w:val="left"/>
      <w:pPr>
        <w:ind w:left="3640" w:hanging="539"/>
      </w:pPr>
    </w:lvl>
    <w:lvl w:ilvl="7">
      <w:start w:val="1"/>
      <w:numFmt w:val="upperLetter"/>
      <w:suff w:val="nothing"/>
      <w:lvlText w:val="%8."/>
      <w:lvlJc w:val="left"/>
      <w:pPr>
        <w:ind w:left="3940" w:hanging="300"/>
      </w:pPr>
    </w:lvl>
    <w:lvl w:ilvl="8">
      <w:start w:val="1"/>
      <w:numFmt w:val="upperLetter"/>
      <w:suff w:val="nothing"/>
      <w:lvlText w:val="(%9)"/>
      <w:lvlJc w:val="left"/>
      <w:pPr>
        <w:ind w:left="4422" w:hanging="442"/>
      </w:pPr>
    </w:lvl>
  </w:abstractNum>
  <w:abstractNum w:abstractNumId="30" w15:restartNumberingAfterBreak="0">
    <w:nsid w:val="68276773"/>
    <w:multiLevelType w:val="multilevel"/>
    <w:tmpl w:val="E86E6F1E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1" w15:restartNumberingAfterBreak="0">
    <w:nsid w:val="6C5D73AA"/>
    <w:multiLevelType w:val="multilevel"/>
    <w:tmpl w:val="0E645CB2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32" w15:restartNumberingAfterBreak="0">
    <w:nsid w:val="717D16BC"/>
    <w:multiLevelType w:val="multilevel"/>
    <w:tmpl w:val="AA064744"/>
    <w:styleLink w:val="12PT--11AAaa0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33" w15:restartNumberingAfterBreak="0">
    <w:nsid w:val="737B02D9"/>
    <w:multiLevelType w:val="multilevel"/>
    <w:tmpl w:val="F50EC166"/>
    <w:styleLink w:val="14PT--11AA1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34" w15:restartNumberingAfterBreak="0">
    <w:nsid w:val="73F70987"/>
    <w:multiLevelType w:val="multilevel"/>
    <w:tmpl w:val="4CA27132"/>
    <w:styleLink w:val="14PT--11AA2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6E0334D"/>
    <w:multiLevelType w:val="multilevel"/>
    <w:tmpl w:val="8A660DBE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36" w15:restartNumberingAfterBreak="0">
    <w:nsid w:val="79A7454B"/>
    <w:multiLevelType w:val="multilevel"/>
    <w:tmpl w:val="26828D62"/>
    <w:styleLink w:val="16PT--11AAaa0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num w:numId="1">
    <w:abstractNumId w:val="12"/>
  </w:num>
  <w:num w:numId="2">
    <w:abstractNumId w:val="25"/>
  </w:num>
  <w:num w:numId="3">
    <w:abstractNumId w:val="33"/>
  </w:num>
  <w:num w:numId="4">
    <w:abstractNumId w:val="32"/>
  </w:num>
  <w:num w:numId="5">
    <w:abstractNumId w:val="14"/>
  </w:num>
  <w:num w:numId="6">
    <w:abstractNumId w:val="22"/>
  </w:num>
  <w:num w:numId="7">
    <w:abstractNumId w:val="24"/>
  </w:num>
  <w:num w:numId="8">
    <w:abstractNumId w:val="28"/>
  </w:num>
  <w:num w:numId="9">
    <w:abstractNumId w:val="23"/>
  </w:num>
  <w:num w:numId="10">
    <w:abstractNumId w:val="3"/>
  </w:num>
  <w:num w:numId="11">
    <w:abstractNumId w:val="26"/>
  </w:num>
  <w:num w:numId="12">
    <w:abstractNumId w:val="36"/>
  </w:num>
  <w:num w:numId="13">
    <w:abstractNumId w:val="17"/>
  </w:num>
  <w:num w:numId="14">
    <w:abstractNumId w:val="19"/>
  </w:num>
  <w:num w:numId="15">
    <w:abstractNumId w:val="7"/>
  </w:num>
  <w:num w:numId="16">
    <w:abstractNumId w:val="31"/>
  </w:num>
  <w:num w:numId="17">
    <w:abstractNumId w:val="11"/>
  </w:num>
  <w:num w:numId="18">
    <w:abstractNumId w:val="35"/>
  </w:num>
  <w:num w:numId="19">
    <w:abstractNumId w:val="15"/>
  </w:num>
  <w:num w:numId="20">
    <w:abstractNumId w:val="18"/>
  </w:num>
  <w:num w:numId="21">
    <w:abstractNumId w:val="30"/>
  </w:num>
  <w:num w:numId="22">
    <w:abstractNumId w:val="9"/>
  </w:num>
  <w:num w:numId="23">
    <w:abstractNumId w:val="34"/>
  </w:num>
  <w:num w:numId="24">
    <w:abstractNumId w:val="1"/>
  </w:num>
  <w:num w:numId="25">
    <w:abstractNumId w:val="13"/>
  </w:num>
  <w:num w:numId="26">
    <w:abstractNumId w:val="5"/>
  </w:num>
  <w:num w:numId="27">
    <w:abstractNumId w:val="16"/>
  </w:num>
  <w:num w:numId="28">
    <w:abstractNumId w:val="29"/>
  </w:num>
  <w:num w:numId="29">
    <w:abstractNumId w:val="4"/>
  </w:num>
  <w:num w:numId="30">
    <w:abstractNumId w:val="6"/>
  </w:num>
  <w:num w:numId="31">
    <w:abstractNumId w:val="27"/>
  </w:num>
  <w:num w:numId="32">
    <w:abstractNumId w:val="2"/>
  </w:num>
  <w:num w:numId="33">
    <w:abstractNumId w:val="21"/>
  </w:num>
  <w:num w:numId="34">
    <w:abstractNumId w:val="20"/>
  </w:num>
  <w:num w:numId="35">
    <w:abstractNumId w:val="10"/>
  </w:num>
  <w:num w:numId="36">
    <w:abstractNumId w:val="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76D4"/>
    <w:rsid w:val="007E2764"/>
    <w:rsid w:val="008F76D4"/>
    <w:rsid w:val="00A7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295219-1EB2-4C71-8CD5-F066FA02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Textbody">
    <w:name w:val="Text body"/>
    <w:basedOn w:val="Standard"/>
    <w:rPr>
      <w:sz w:val="32"/>
    </w:r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0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1">
    <w:name w:val="12PT -- 對齊邊線  首字縮2字"/>
    <w:basedOn w:val="12PT--"/>
    <w:pPr>
      <w:ind w:firstLine="482"/>
    </w:pPr>
  </w:style>
  <w:style w:type="paragraph" w:customStyle="1" w:styleId="12PT--22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left="0" w:firstLine="482"/>
    </w:pPr>
  </w:style>
  <w:style w:type="paragraph" w:customStyle="1" w:styleId="12PT--220">
    <w:name w:val="12PT -- 邊線縮2字 首字突2字"/>
    <w:basedOn w:val="12PT--20"/>
    <w:pPr>
      <w:ind w:left="964" w:hanging="482"/>
    </w:pPr>
  </w:style>
  <w:style w:type="paragraph" w:customStyle="1" w:styleId="12PT--221">
    <w:name w:val="12PT -- 邊線縮2字 首字縮2字"/>
    <w:basedOn w:val="12PT--20"/>
    <w:pPr>
      <w:ind w:left="0" w:firstLine="482"/>
    </w:pPr>
  </w:style>
  <w:style w:type="paragraph" w:customStyle="1" w:styleId="14PT--20">
    <w:name w:val="14PT -- 對齊邊線 首字突2字"/>
    <w:basedOn w:val="14PT--"/>
    <w:pPr>
      <w:ind w:left="567" w:hanging="567"/>
    </w:pPr>
  </w:style>
  <w:style w:type="paragraph" w:customStyle="1" w:styleId="14PT--21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left="0" w:firstLine="567"/>
    </w:pPr>
  </w:style>
  <w:style w:type="paragraph" w:customStyle="1" w:styleId="14PT--22">
    <w:name w:val="14PT -- 邊線縮2字"/>
    <w:basedOn w:val="Textbody"/>
    <w:pPr>
      <w:ind w:left="567"/>
    </w:pPr>
    <w:rPr>
      <w:sz w:val="28"/>
    </w:rPr>
  </w:style>
  <w:style w:type="paragraph" w:customStyle="1" w:styleId="14PT--220">
    <w:name w:val="14PT -- 邊線縮2字 首字突2字"/>
    <w:basedOn w:val="14PT--22"/>
    <w:pPr>
      <w:ind w:left="1134" w:hanging="567"/>
    </w:pPr>
  </w:style>
  <w:style w:type="paragraph" w:customStyle="1" w:styleId="14PT--221">
    <w:name w:val="14PT -- 邊線縮2字 首字縮2字"/>
    <w:basedOn w:val="14PT--22"/>
    <w:pPr>
      <w:ind w:left="0" w:firstLine="567"/>
    </w:pPr>
  </w:style>
  <w:style w:type="paragraph" w:customStyle="1" w:styleId="16PT--20">
    <w:name w:val="16PT -- 對齊邊線 首字突2字"/>
    <w:basedOn w:val="16PT--"/>
    <w:pPr>
      <w:ind w:left="646" w:hanging="646"/>
    </w:pPr>
  </w:style>
  <w:style w:type="paragraph" w:customStyle="1" w:styleId="16PT--21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left="0" w:firstLine="646"/>
    </w:pPr>
  </w:style>
  <w:style w:type="paragraph" w:customStyle="1" w:styleId="16PT--22">
    <w:name w:val="16PT -- 邊線縮2字"/>
    <w:basedOn w:val="Textbody"/>
    <w:pPr>
      <w:ind w:left="646"/>
    </w:pPr>
  </w:style>
  <w:style w:type="paragraph" w:customStyle="1" w:styleId="16PT--220">
    <w:name w:val="16PT -- 邊線縮2字 首字突2字"/>
    <w:basedOn w:val="16PT--22"/>
    <w:pPr>
      <w:ind w:left="1293" w:hanging="646"/>
    </w:pPr>
  </w:style>
  <w:style w:type="paragraph" w:customStyle="1" w:styleId="16PT--221">
    <w:name w:val="16PT -- 邊線縮2字 首字縮2字"/>
    <w:basedOn w:val="16PT--22"/>
    <w:pPr>
      <w:ind w:left="0" w:firstLine="646"/>
    </w:pPr>
  </w:style>
  <w:style w:type="paragraph" w:customStyle="1" w:styleId="18PT--20">
    <w:name w:val="18PT -- 對齊邊線 首字突2字"/>
    <w:basedOn w:val="18PT--"/>
    <w:pPr>
      <w:ind w:left="731" w:hanging="731"/>
    </w:pPr>
  </w:style>
  <w:style w:type="paragraph" w:customStyle="1" w:styleId="18PT--21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left="0" w:firstLine="731"/>
    </w:pPr>
  </w:style>
  <w:style w:type="paragraph" w:customStyle="1" w:styleId="18PT--22">
    <w:name w:val="18PT -- 邊線縮2字"/>
    <w:basedOn w:val="Textbody"/>
    <w:pPr>
      <w:ind w:left="731"/>
    </w:pPr>
    <w:rPr>
      <w:sz w:val="36"/>
    </w:rPr>
  </w:style>
  <w:style w:type="paragraph" w:customStyle="1" w:styleId="18PT--220">
    <w:name w:val="18PT -- 邊線縮2字 首字突2字"/>
    <w:basedOn w:val="18PT--22"/>
    <w:pPr>
      <w:ind w:left="1457" w:hanging="731"/>
    </w:pPr>
  </w:style>
  <w:style w:type="paragraph" w:customStyle="1" w:styleId="18PT--221">
    <w:name w:val="18PT -- 邊線縮2字 首字縮2字"/>
    <w:basedOn w:val="18PT--22"/>
    <w:pPr>
      <w:ind w:left="0"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4PT--0">
    <w:name w:val="14PT -- 預設樣式"/>
    <w:basedOn w:val="Textbody"/>
    <w:rPr>
      <w:sz w:val="28"/>
    </w:rPr>
  </w:style>
  <w:style w:type="paragraph" w:customStyle="1" w:styleId="16PT--0">
    <w:name w:val="16PT -- 預設樣式"/>
    <w:basedOn w:val="Textbody"/>
  </w:style>
  <w:style w:type="paragraph" w:customStyle="1" w:styleId="18PT--0">
    <w:name w:val="18PT -- 預設樣式"/>
    <w:basedOn w:val="Textbody"/>
    <w:rPr>
      <w:sz w:val="36"/>
    </w:rPr>
  </w:style>
  <w:style w:type="paragraph" w:customStyle="1" w:styleId="14PT--23">
    <w:name w:val="14PT -- 預設樣式 首字突2字"/>
    <w:basedOn w:val="14PT--0"/>
  </w:style>
  <w:style w:type="paragraph" w:customStyle="1" w:styleId="14PT--2">
    <w:name w:val="14PT -- 預設樣式 首字縮2字"/>
    <w:basedOn w:val="14PT--0"/>
    <w:pPr>
      <w:numPr>
        <w:numId w:val="24"/>
      </w:numPr>
    </w:pPr>
  </w:style>
  <w:style w:type="paragraph" w:customStyle="1" w:styleId="16PT--23">
    <w:name w:val="16PT -- 預設樣式 首字突2字"/>
    <w:basedOn w:val="16PT--0"/>
    <w:pPr>
      <w:ind w:left="646" w:hanging="646"/>
    </w:pPr>
  </w:style>
  <w:style w:type="paragraph" w:customStyle="1" w:styleId="18PT--23">
    <w:name w:val="18PT -- 預設樣式 首字突2字"/>
    <w:basedOn w:val="18PT--0"/>
    <w:pPr>
      <w:ind w:left="731" w:hanging="731"/>
    </w:pPr>
  </w:style>
  <w:style w:type="paragraph" w:customStyle="1" w:styleId="16PT--2">
    <w:name w:val="16PT -- 預設樣式 首字縮2字"/>
    <w:basedOn w:val="16PT--0"/>
    <w:pPr>
      <w:numPr>
        <w:numId w:val="28"/>
      </w:numPr>
    </w:pPr>
  </w:style>
  <w:style w:type="paragraph" w:customStyle="1" w:styleId="18PT--2">
    <w:name w:val="18PT -- 預設樣式 首字縮2字"/>
    <w:basedOn w:val="18PT--0"/>
    <w:pPr>
      <w:numPr>
        <w:numId w:val="36"/>
      </w:numPr>
    </w:pPr>
  </w:style>
  <w:style w:type="paragraph" w:customStyle="1" w:styleId="12PT--0">
    <w:name w:val="12PT -- 預設樣式"/>
    <w:basedOn w:val="Textbody"/>
    <w:rPr>
      <w:sz w:val="24"/>
    </w:rPr>
  </w:style>
  <w:style w:type="paragraph" w:customStyle="1" w:styleId="12PT--23">
    <w:name w:val="12PT -- 預設樣式 首字突2字"/>
    <w:basedOn w:val="12PT--0"/>
  </w:style>
  <w:style w:type="paragraph" w:customStyle="1" w:styleId="12PT--2">
    <w:name w:val="12PT -- 預設樣式 首字縮2字"/>
    <w:basedOn w:val="12PT--0"/>
    <w:pPr>
      <w:numPr>
        <w:numId w:val="17"/>
      </w:numPr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1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0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CustomNum">
    <w:name w:val="CustomNum"/>
    <w:basedOn w:val="a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160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使用者</cp:lastModifiedBy>
  <cp:revision>1</cp:revision>
  <dcterms:created xsi:type="dcterms:W3CDTF">2022-04-07T12:40:00Z</dcterms:created>
  <dcterms:modified xsi:type="dcterms:W3CDTF">2022-06-26T04:57:00Z</dcterms:modified>
</cp:coreProperties>
</file>